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31" w:rsidRDefault="002F4850">
      <w:pPr>
        <w:spacing w:after="104"/>
        <w:ind w:left="0" w:firstLine="0"/>
        <w:rPr>
          <w:rFonts w:eastAsiaTheme="minorEastAsia"/>
        </w:rPr>
      </w:pPr>
      <w:r>
        <w:rPr>
          <w:noProof/>
          <w:lang w:val="es-ES_tradnl"/>
        </w:rPr>
        <w:drawing>
          <wp:inline distT="0" distB="0" distL="0" distR="0">
            <wp:extent cx="2194560" cy="40957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5C6" w:rsidRPr="008175C6" w:rsidRDefault="00DC0C53" w:rsidP="00DC0C53">
      <w:pPr>
        <w:spacing w:after="104"/>
        <w:ind w:left="0" w:firstLine="0"/>
        <w:jc w:val="right"/>
        <w:rPr>
          <w:rFonts w:eastAsiaTheme="minorEastAsia"/>
        </w:rPr>
      </w:pPr>
      <w:r>
        <w:rPr>
          <w:rFonts w:asciiTheme="minorHAnsi" w:eastAsiaTheme="minorHAnsi" w:hAnsiTheme="minorHAnsi" w:hint="eastAsia"/>
          <w:sz w:val="24"/>
          <w:szCs w:val="24"/>
        </w:rPr>
        <w:t>2017年7月7日</w:t>
      </w:r>
      <w:bookmarkStart w:id="0" w:name="_GoBack"/>
      <w:bookmarkEnd w:id="0"/>
    </w:p>
    <w:p w:rsidR="008175C6" w:rsidRPr="00151658" w:rsidRDefault="002F58FD" w:rsidP="002F58FD">
      <w:pPr>
        <w:spacing w:after="104" w:line="320" w:lineRule="exact"/>
        <w:ind w:left="125" w:firstLineChars="400" w:firstLine="2590"/>
        <w:rPr>
          <w:rFonts w:ascii="ＭＳ Ｐ明朝" w:eastAsia="ＭＳ Ｐ明朝" w:hAnsi="ＭＳ Ｐ明朝" w:cs="ＭＳ ゴシック"/>
          <w:b/>
          <w:w w:val="200"/>
          <w:sz w:val="32"/>
          <w:szCs w:val="32"/>
        </w:rPr>
      </w:pPr>
      <w:r w:rsidRPr="00151658">
        <w:rPr>
          <w:rFonts w:ascii="ＭＳ Ｐ明朝" w:eastAsia="ＭＳ Ｐ明朝" w:hAnsi="ＭＳ Ｐ明朝" w:cs="ＭＳ ゴシック" w:hint="eastAsia"/>
          <w:b/>
          <w:w w:val="200"/>
          <w:sz w:val="32"/>
          <w:szCs w:val="32"/>
        </w:rPr>
        <w:t>2017年</w:t>
      </w:r>
      <w:r w:rsidRPr="00151658">
        <w:rPr>
          <w:rFonts w:ascii="ＭＳ Ｐ明朝" w:eastAsia="ＭＳ Ｐ明朝" w:hAnsi="ＭＳ Ｐ明朝" w:cs="ＭＳ ゴシック"/>
          <w:b/>
          <w:w w:val="200"/>
          <w:sz w:val="32"/>
          <w:szCs w:val="32"/>
        </w:rPr>
        <w:t>10</w:t>
      </w:r>
      <w:r w:rsidR="008175C6" w:rsidRPr="00151658">
        <w:rPr>
          <w:rFonts w:ascii="ＭＳ Ｐ明朝" w:eastAsia="ＭＳ Ｐ明朝" w:hAnsi="ＭＳ Ｐ明朝" w:cs="ＭＳ ゴシック" w:hint="eastAsia"/>
          <w:b/>
          <w:w w:val="200"/>
          <w:sz w:val="32"/>
          <w:szCs w:val="32"/>
        </w:rPr>
        <w:t>月</w:t>
      </w:r>
      <w:r w:rsidR="002205EA" w:rsidRPr="00151658">
        <w:rPr>
          <w:rFonts w:ascii="ＭＳ Ｐ明朝" w:eastAsia="ＭＳ Ｐ明朝" w:hAnsi="ＭＳ Ｐ明朝" w:cs="ＭＳ ゴシック" w:hint="eastAsia"/>
          <w:b/>
          <w:w w:val="200"/>
          <w:sz w:val="32"/>
          <w:szCs w:val="32"/>
        </w:rPr>
        <w:t>開講</w:t>
      </w:r>
    </w:p>
    <w:p w:rsidR="008175C6" w:rsidRPr="00151658" w:rsidRDefault="0037702A" w:rsidP="008175C6">
      <w:pPr>
        <w:spacing w:after="104" w:line="500" w:lineRule="exact"/>
        <w:ind w:left="125" w:firstLine="0"/>
        <w:jc w:val="center"/>
        <w:rPr>
          <w:rFonts w:ascii="ＭＳ 明朝" w:eastAsia="ＭＳ 明朝" w:hAnsi="ＭＳ 明朝" w:cs="ＭＳ ゴシック"/>
          <w:b/>
          <w:w w:val="200"/>
          <w:sz w:val="32"/>
          <w:szCs w:val="32"/>
        </w:rPr>
      </w:pPr>
      <w:r>
        <w:rPr>
          <w:rFonts w:ascii="ＭＳ 明朝" w:eastAsia="ＭＳ 明朝" w:hAnsi="ＭＳ 明朝" w:cs="ＭＳ ゴシック" w:hint="eastAsia"/>
          <w:b/>
          <w:w w:val="200"/>
          <w:sz w:val="32"/>
          <w:szCs w:val="32"/>
        </w:rPr>
        <w:t>初めてのスペイン語</w:t>
      </w:r>
    </w:p>
    <w:p w:rsidR="008175C6" w:rsidRDefault="00973238" w:rsidP="00973238">
      <w:pPr>
        <w:spacing w:after="104" w:line="500" w:lineRule="exact"/>
        <w:ind w:left="125" w:firstLineChars="50" w:firstLine="323"/>
        <w:rPr>
          <w:rFonts w:ascii="ＭＳ 明朝" w:eastAsia="ＭＳ 明朝" w:hAnsi="ＭＳ 明朝" w:cs="ＭＳ ゴシック"/>
          <w:b/>
          <w:w w:val="200"/>
          <w:sz w:val="32"/>
          <w:szCs w:val="32"/>
        </w:rPr>
      </w:pPr>
      <w:r>
        <w:rPr>
          <w:rFonts w:ascii="ＭＳ 明朝" w:eastAsia="ＭＳ 明朝" w:hAnsi="ＭＳ 明朝" w:cs="ＭＳ ゴシック" w:hint="eastAsia"/>
          <w:b/>
          <w:w w:val="200"/>
          <w:sz w:val="32"/>
          <w:szCs w:val="32"/>
        </w:rPr>
        <w:t>「アサ</w:t>
      </w:r>
      <w:r w:rsidR="008175C6" w:rsidRPr="00151658">
        <w:rPr>
          <w:rFonts w:ascii="ＭＳ 明朝" w:eastAsia="ＭＳ 明朝" w:hAnsi="ＭＳ 明朝" w:cs="ＭＳ ゴシック" w:hint="eastAsia"/>
          <w:b/>
          <w:w w:val="200"/>
          <w:sz w:val="32"/>
          <w:szCs w:val="32"/>
        </w:rPr>
        <w:t>レアクラス」</w:t>
      </w:r>
      <w:r w:rsidR="002205EA" w:rsidRPr="00151658">
        <w:rPr>
          <w:rFonts w:ascii="ＭＳ 明朝" w:eastAsia="ＭＳ 明朝" w:hAnsi="ＭＳ 明朝" w:cs="ＭＳ ゴシック" w:hint="eastAsia"/>
          <w:b/>
          <w:w w:val="200"/>
          <w:sz w:val="32"/>
          <w:szCs w:val="32"/>
        </w:rPr>
        <w:t>のご案内</w:t>
      </w:r>
    </w:p>
    <w:p w:rsidR="004709D2" w:rsidRPr="00151658" w:rsidRDefault="004709D2" w:rsidP="004709D2">
      <w:pPr>
        <w:spacing w:after="104" w:line="500" w:lineRule="exact"/>
        <w:ind w:left="125" w:firstLineChars="50" w:firstLine="140"/>
        <w:rPr>
          <w:rFonts w:ascii="ＭＳ 明朝" w:eastAsia="ＭＳ 明朝" w:hAnsi="ＭＳ 明朝"/>
          <w:sz w:val="28"/>
          <w:szCs w:val="28"/>
        </w:rPr>
      </w:pPr>
    </w:p>
    <w:p w:rsidR="00A762BD" w:rsidRDefault="00FD785C" w:rsidP="00A762BD">
      <w:pPr>
        <w:spacing w:after="104" w:line="320" w:lineRule="exact"/>
        <w:ind w:hangingChars="4"/>
        <w:jc w:val="both"/>
        <w:rPr>
          <w:rFonts w:asciiTheme="minorHAnsi" w:eastAsiaTheme="minorHAnsi" w:hAnsiTheme="minorHAnsi" w:cs="ＭＳ ゴシック"/>
          <w:sz w:val="24"/>
          <w:szCs w:val="24"/>
        </w:rPr>
      </w:pPr>
      <w:r w:rsidRPr="00010F48">
        <w:rPr>
          <w:rFonts w:asciiTheme="minorHAnsi" w:eastAsiaTheme="minorHAnsi" w:hAnsiTheme="minorHAnsi" w:cs="ＭＳ ゴシック" w:hint="eastAsia"/>
          <w:sz w:val="24"/>
          <w:szCs w:val="24"/>
        </w:rPr>
        <w:t>当協会において</w:t>
      </w:r>
      <w:r w:rsidR="002205EA" w:rsidRPr="00010F48">
        <w:rPr>
          <w:rFonts w:asciiTheme="minorHAnsi" w:eastAsiaTheme="minorHAnsi" w:hAnsiTheme="minorHAnsi" w:cs="ＭＳ ゴシック" w:hint="eastAsia"/>
          <w:sz w:val="24"/>
          <w:szCs w:val="24"/>
        </w:rPr>
        <w:t>、</w:t>
      </w:r>
      <w:r w:rsidR="008175C6" w:rsidRPr="00010F48">
        <w:rPr>
          <w:rFonts w:asciiTheme="minorHAnsi" w:eastAsiaTheme="minorHAnsi" w:hAnsiTheme="minorHAnsi" w:cs="ＭＳ ゴシック" w:hint="eastAsia"/>
          <w:sz w:val="24"/>
          <w:szCs w:val="24"/>
        </w:rPr>
        <w:t>「新聞</w:t>
      </w:r>
      <w:r w:rsidRPr="00010F48">
        <w:rPr>
          <w:rFonts w:asciiTheme="minorHAnsi" w:eastAsiaTheme="minorHAnsi" w:hAnsiTheme="minorHAnsi" w:cs="ＭＳ ゴシック" w:hint="eastAsia"/>
          <w:sz w:val="24"/>
          <w:szCs w:val="24"/>
        </w:rPr>
        <w:t>・</w:t>
      </w:r>
      <w:r w:rsidR="008175C6" w:rsidRPr="00010F48">
        <w:rPr>
          <w:rFonts w:asciiTheme="minorHAnsi" w:eastAsiaTheme="minorHAnsi" w:hAnsiTheme="minorHAnsi" w:cs="ＭＳ ゴシック" w:hint="eastAsia"/>
          <w:sz w:val="24"/>
          <w:szCs w:val="24"/>
        </w:rPr>
        <w:t>雑誌を読む会」を</w:t>
      </w:r>
      <w:r w:rsidR="008175C6" w:rsidRPr="00010F48">
        <w:rPr>
          <w:rFonts w:asciiTheme="minorHAnsi" w:eastAsiaTheme="minorHAnsi" w:hAnsiTheme="minorHAnsi"/>
          <w:sz w:val="24"/>
          <w:szCs w:val="24"/>
        </w:rPr>
        <w:t>20</w:t>
      </w:r>
      <w:r w:rsidR="008175C6" w:rsidRPr="00010F48">
        <w:rPr>
          <w:rFonts w:asciiTheme="minorHAnsi" w:eastAsiaTheme="minorHAnsi" w:hAnsiTheme="minorHAnsi" w:cs="ＭＳ ゴシック" w:hint="eastAsia"/>
          <w:sz w:val="24"/>
          <w:szCs w:val="24"/>
        </w:rPr>
        <w:t>年に亘り</w:t>
      </w:r>
      <w:r w:rsidR="002F58FD">
        <w:rPr>
          <w:rFonts w:asciiTheme="minorHAnsi" w:eastAsiaTheme="minorHAnsi" w:hAnsiTheme="minorHAnsi" w:cs="ＭＳ ゴシック" w:hint="eastAsia"/>
          <w:sz w:val="24"/>
          <w:szCs w:val="24"/>
        </w:rPr>
        <w:t>担当されているベテラン</w:t>
      </w:r>
      <w:r w:rsidR="008175C6" w:rsidRPr="00010F48">
        <w:rPr>
          <w:rFonts w:asciiTheme="minorHAnsi" w:eastAsiaTheme="minorHAnsi" w:hAnsiTheme="minorHAnsi" w:cs="ＭＳ ゴシック" w:hint="eastAsia"/>
          <w:sz w:val="24"/>
          <w:szCs w:val="24"/>
        </w:rPr>
        <w:t>講師</w:t>
      </w:r>
      <w:r w:rsidRPr="00010F48">
        <w:rPr>
          <w:rFonts w:asciiTheme="minorHAnsi" w:eastAsiaTheme="minorHAnsi" w:hAnsiTheme="minorHAnsi" w:cs="ＭＳ ゴシック" w:hint="eastAsia"/>
          <w:sz w:val="24"/>
          <w:szCs w:val="24"/>
        </w:rPr>
        <w:t>、</w:t>
      </w:r>
      <w:r w:rsidR="00A762BD">
        <w:rPr>
          <w:rFonts w:asciiTheme="minorHAnsi" w:eastAsiaTheme="minorHAnsi" w:hAnsiTheme="minorHAnsi" w:cs="ＭＳ ゴシック" w:hint="eastAsia"/>
          <w:sz w:val="24"/>
          <w:szCs w:val="24"/>
        </w:rPr>
        <w:t xml:space="preserve"> </w:t>
      </w:r>
    </w:p>
    <w:p w:rsidR="004709D2" w:rsidRDefault="008175C6" w:rsidP="0037702A">
      <w:pPr>
        <w:spacing w:after="104" w:line="320" w:lineRule="exact"/>
        <w:ind w:leftChars="4" w:left="19" w:hangingChars="4"/>
        <w:jc w:val="both"/>
        <w:rPr>
          <w:rFonts w:asciiTheme="minorHAnsi" w:eastAsiaTheme="minorHAnsi" w:hAnsiTheme="minorHAnsi" w:cs="ＭＳ ゴシック"/>
          <w:sz w:val="24"/>
          <w:szCs w:val="24"/>
        </w:rPr>
      </w:pPr>
      <w:r w:rsidRPr="00010F48">
        <w:rPr>
          <w:rFonts w:asciiTheme="minorHAnsi" w:eastAsiaTheme="minorHAnsi" w:hAnsiTheme="minorHAnsi" w:cs="ＭＳ ゴシック" w:hint="eastAsia"/>
          <w:b/>
          <w:sz w:val="24"/>
          <w:szCs w:val="24"/>
        </w:rPr>
        <w:t>栗山由美子先生</w:t>
      </w:r>
      <w:r w:rsidR="002F061A" w:rsidRPr="002F061A">
        <w:rPr>
          <w:rFonts w:asciiTheme="minorHAnsi" w:eastAsiaTheme="minorHAnsi" w:hAnsiTheme="minorHAnsi" w:cs="ＭＳ ゴシック" w:hint="eastAsia"/>
          <w:sz w:val="24"/>
          <w:szCs w:val="24"/>
        </w:rPr>
        <w:t>による</w:t>
      </w:r>
      <w:r w:rsidR="002205EA" w:rsidRPr="00010F48">
        <w:rPr>
          <w:rFonts w:asciiTheme="minorHAnsi" w:eastAsiaTheme="minorHAnsi" w:hAnsiTheme="minorHAnsi" w:cs="ＭＳ ゴシック" w:hint="eastAsia"/>
          <w:sz w:val="24"/>
          <w:szCs w:val="24"/>
        </w:rPr>
        <w:t>、</w:t>
      </w:r>
      <w:r w:rsidR="002F58FD">
        <w:rPr>
          <w:rFonts w:asciiTheme="minorHAnsi" w:eastAsiaTheme="minorHAnsi" w:hAnsiTheme="minorHAnsi" w:cs="ＭＳ ゴシック" w:hint="eastAsia"/>
          <w:sz w:val="24"/>
          <w:szCs w:val="24"/>
        </w:rPr>
        <w:t>スペイン語</w:t>
      </w:r>
      <w:r w:rsidR="002205EA" w:rsidRPr="00010F48">
        <w:rPr>
          <w:rFonts w:asciiTheme="minorHAnsi" w:eastAsiaTheme="minorHAnsi" w:hAnsiTheme="minorHAnsi" w:cs="ＭＳ ゴシック" w:hint="eastAsia"/>
          <w:sz w:val="24"/>
          <w:szCs w:val="24"/>
        </w:rPr>
        <w:t>入門</w:t>
      </w:r>
      <w:r w:rsidRPr="00010F48">
        <w:rPr>
          <w:rFonts w:asciiTheme="minorHAnsi" w:eastAsiaTheme="minorHAnsi" w:hAnsiTheme="minorHAnsi" w:cs="ＭＳ ゴシック" w:hint="eastAsia"/>
          <w:sz w:val="24"/>
          <w:szCs w:val="24"/>
        </w:rPr>
        <w:t xml:space="preserve">クラスです。　　　</w:t>
      </w:r>
    </w:p>
    <w:p w:rsidR="0056028E" w:rsidRDefault="008175C6" w:rsidP="0037702A">
      <w:pPr>
        <w:spacing w:after="104" w:line="320" w:lineRule="exact"/>
        <w:ind w:leftChars="4" w:left="19" w:hangingChars="4"/>
        <w:jc w:val="both"/>
        <w:rPr>
          <w:rFonts w:asciiTheme="minorHAnsi" w:eastAsiaTheme="minorHAnsi" w:hAnsiTheme="minorHAnsi" w:cs="ＭＳ ゴシック"/>
          <w:sz w:val="24"/>
          <w:szCs w:val="24"/>
        </w:rPr>
      </w:pPr>
      <w:r w:rsidRPr="00010F48">
        <w:rPr>
          <w:rFonts w:asciiTheme="minorHAnsi" w:eastAsiaTheme="minorHAnsi" w:hAnsiTheme="minorHAnsi" w:cs="ＭＳ ゴシック" w:hint="eastAsia"/>
          <w:sz w:val="24"/>
          <w:szCs w:val="24"/>
        </w:rPr>
        <w:t xml:space="preserve">　</w:t>
      </w:r>
    </w:p>
    <w:p w:rsidR="008175C6" w:rsidRPr="00010F48" w:rsidRDefault="008175C6" w:rsidP="00A762BD">
      <w:pPr>
        <w:spacing w:after="104" w:line="320" w:lineRule="exact"/>
        <w:ind w:hangingChars="4"/>
        <w:jc w:val="both"/>
        <w:rPr>
          <w:rFonts w:asciiTheme="minorHAnsi" w:eastAsiaTheme="minorHAnsi" w:hAnsiTheme="minorHAnsi"/>
          <w:sz w:val="24"/>
          <w:szCs w:val="24"/>
        </w:rPr>
      </w:pPr>
      <w:r w:rsidRPr="00010F48">
        <w:rPr>
          <w:rFonts w:asciiTheme="minorHAnsi" w:eastAsiaTheme="minorHAnsi" w:hAnsiTheme="minorHAnsi" w:cs="ＭＳ ゴシック" w:hint="eastAsia"/>
          <w:sz w:val="24"/>
          <w:szCs w:val="24"/>
        </w:rPr>
        <w:t>講</w:t>
      </w:r>
      <w:r w:rsidR="00010F48" w:rsidRPr="00010F48">
        <w:rPr>
          <w:rFonts w:asciiTheme="minorHAnsi" w:eastAsiaTheme="minorHAnsi" w:hAnsiTheme="minorHAnsi" w:cs="ＭＳ ゴシック" w:hint="eastAsia"/>
          <w:sz w:val="24"/>
          <w:szCs w:val="24"/>
        </w:rPr>
        <w:t xml:space="preserve"> </w:t>
      </w:r>
      <w:r w:rsidR="00010F48" w:rsidRPr="00010F48">
        <w:rPr>
          <w:rFonts w:asciiTheme="minorHAnsi" w:eastAsiaTheme="minorHAnsi" w:hAnsiTheme="minorHAnsi" w:cs="ＭＳ ゴシック"/>
          <w:sz w:val="24"/>
          <w:szCs w:val="24"/>
        </w:rPr>
        <w:t xml:space="preserve"> </w:t>
      </w:r>
      <w:r w:rsidRPr="00010F48">
        <w:rPr>
          <w:rFonts w:asciiTheme="minorHAnsi" w:eastAsiaTheme="minorHAnsi" w:hAnsiTheme="minorHAnsi" w:cs="ＭＳ ゴシック" w:hint="eastAsia"/>
          <w:sz w:val="24"/>
          <w:szCs w:val="24"/>
        </w:rPr>
        <w:t>座</w:t>
      </w:r>
      <w:r w:rsidR="00010F48" w:rsidRPr="00010F48">
        <w:rPr>
          <w:rFonts w:asciiTheme="minorHAnsi" w:eastAsiaTheme="minorHAnsi" w:hAnsiTheme="minorHAnsi" w:cs="ＭＳ ゴシック" w:hint="eastAsia"/>
          <w:sz w:val="24"/>
          <w:szCs w:val="24"/>
        </w:rPr>
        <w:t xml:space="preserve">  </w:t>
      </w:r>
      <w:r w:rsidR="002F4850">
        <w:rPr>
          <w:rFonts w:asciiTheme="minorHAnsi" w:eastAsiaTheme="minorHAnsi" w:hAnsiTheme="minorHAnsi" w:cs="ＭＳ ゴシック" w:hint="eastAsia"/>
          <w:sz w:val="24"/>
          <w:szCs w:val="24"/>
        </w:rPr>
        <w:t>日：毎月第１,</w:t>
      </w:r>
      <w:r w:rsidRPr="00010F48">
        <w:rPr>
          <w:rFonts w:asciiTheme="minorHAnsi" w:eastAsiaTheme="minorHAnsi" w:hAnsiTheme="minorHAnsi" w:cs="ＭＳ ゴシック" w:hint="eastAsia"/>
          <w:sz w:val="24"/>
          <w:szCs w:val="24"/>
        </w:rPr>
        <w:t>２</w:t>
      </w:r>
      <w:r w:rsidR="002F4850">
        <w:rPr>
          <w:rFonts w:asciiTheme="minorHAnsi" w:eastAsiaTheme="minorHAnsi" w:hAnsiTheme="minorHAnsi" w:cs="ＭＳ ゴシック" w:hint="eastAsia"/>
          <w:sz w:val="24"/>
          <w:szCs w:val="24"/>
        </w:rPr>
        <w:t>,</w:t>
      </w:r>
      <w:r w:rsidRPr="00010F48">
        <w:rPr>
          <w:rFonts w:asciiTheme="minorHAnsi" w:eastAsiaTheme="minorHAnsi" w:hAnsiTheme="minorHAnsi" w:cs="ＭＳ ゴシック" w:hint="eastAsia"/>
          <w:sz w:val="24"/>
          <w:szCs w:val="24"/>
        </w:rPr>
        <w:t>３水曜日</w:t>
      </w:r>
    </w:p>
    <w:p w:rsidR="008175C6" w:rsidRPr="00010F48" w:rsidRDefault="008175C6" w:rsidP="003E37A4">
      <w:pPr>
        <w:spacing w:after="104" w:line="320" w:lineRule="exact"/>
        <w:ind w:firstLine="0"/>
        <w:jc w:val="both"/>
        <w:rPr>
          <w:rFonts w:asciiTheme="minorHAnsi" w:eastAsiaTheme="minorHAnsi" w:hAnsiTheme="minorHAnsi"/>
          <w:sz w:val="24"/>
          <w:szCs w:val="24"/>
        </w:rPr>
      </w:pPr>
      <w:r w:rsidRPr="00010F48">
        <w:rPr>
          <w:rFonts w:asciiTheme="minorHAnsi" w:eastAsiaTheme="minorHAnsi" w:hAnsiTheme="minorHAnsi" w:cs="ＭＳ ゴシック" w:hint="eastAsia"/>
          <w:sz w:val="24"/>
          <w:szCs w:val="24"/>
        </w:rPr>
        <w:t>時</w:t>
      </w:r>
      <w:r w:rsidR="00010F48" w:rsidRPr="00010F48">
        <w:rPr>
          <w:rFonts w:asciiTheme="minorHAnsi" w:eastAsiaTheme="minorHAnsi" w:hAnsiTheme="minorHAnsi" w:cs="ＭＳ ゴシック" w:hint="eastAsia"/>
          <w:sz w:val="24"/>
          <w:szCs w:val="24"/>
        </w:rPr>
        <w:t xml:space="preserve"> </w:t>
      </w:r>
      <w:r w:rsidR="002205EA" w:rsidRPr="00010F48">
        <w:rPr>
          <w:rFonts w:asciiTheme="minorHAnsi" w:eastAsiaTheme="minorHAnsi" w:hAnsiTheme="minorHAnsi" w:cs="ＭＳ ゴシック" w:hint="eastAsia"/>
          <w:sz w:val="24"/>
          <w:szCs w:val="24"/>
        </w:rPr>
        <w:t xml:space="preserve">　</w:t>
      </w:r>
      <w:r w:rsidR="00010F48" w:rsidRPr="00010F48">
        <w:rPr>
          <w:rFonts w:asciiTheme="minorHAnsi" w:eastAsiaTheme="minorHAnsi" w:hAnsiTheme="minorHAnsi" w:cs="ＭＳ ゴシック" w:hint="eastAsia"/>
          <w:sz w:val="24"/>
          <w:szCs w:val="24"/>
        </w:rPr>
        <w:t xml:space="preserve">  </w:t>
      </w:r>
      <w:r w:rsidRPr="00010F48">
        <w:rPr>
          <w:rFonts w:asciiTheme="minorHAnsi" w:eastAsiaTheme="minorHAnsi" w:hAnsiTheme="minorHAnsi" w:cs="ＭＳ ゴシック" w:hint="eastAsia"/>
          <w:sz w:val="24"/>
          <w:szCs w:val="24"/>
        </w:rPr>
        <w:t>間：</w:t>
      </w:r>
      <w:r w:rsidRPr="00010F48">
        <w:rPr>
          <w:rFonts w:asciiTheme="minorHAnsi" w:eastAsiaTheme="minorHAnsi" w:hAnsiTheme="minorHAnsi"/>
          <w:sz w:val="24"/>
          <w:szCs w:val="24"/>
        </w:rPr>
        <w:t>10:30</w:t>
      </w:r>
      <w:r w:rsidR="002205EA" w:rsidRPr="00010F48">
        <w:rPr>
          <w:rFonts w:asciiTheme="minorHAnsi" w:eastAsiaTheme="minorHAnsi" w:hAnsiTheme="minorHAnsi" w:hint="eastAsia"/>
          <w:sz w:val="24"/>
          <w:szCs w:val="24"/>
        </w:rPr>
        <w:t>～</w:t>
      </w:r>
      <w:r w:rsidRPr="00010F48">
        <w:rPr>
          <w:rFonts w:asciiTheme="minorHAnsi" w:eastAsiaTheme="minorHAnsi" w:hAnsiTheme="minorHAnsi"/>
          <w:sz w:val="24"/>
          <w:szCs w:val="24"/>
        </w:rPr>
        <w:t>12:00</w:t>
      </w:r>
    </w:p>
    <w:p w:rsidR="008175C6" w:rsidRPr="00010F48" w:rsidRDefault="008175C6" w:rsidP="003E37A4">
      <w:pPr>
        <w:spacing w:after="104" w:line="320" w:lineRule="exact"/>
        <w:jc w:val="both"/>
        <w:rPr>
          <w:rFonts w:asciiTheme="minorHAnsi" w:eastAsiaTheme="minorHAnsi" w:hAnsiTheme="minorHAnsi"/>
          <w:sz w:val="24"/>
          <w:szCs w:val="24"/>
        </w:rPr>
      </w:pPr>
      <w:r w:rsidRPr="00010F48">
        <w:rPr>
          <w:rFonts w:asciiTheme="minorHAnsi" w:eastAsiaTheme="minorHAnsi" w:hAnsiTheme="minorHAnsi" w:cs="ＭＳ ゴシック" w:hint="eastAsia"/>
          <w:sz w:val="24"/>
          <w:szCs w:val="24"/>
        </w:rPr>
        <w:t>場</w:t>
      </w:r>
      <w:r w:rsidR="00010F48" w:rsidRPr="00010F48">
        <w:rPr>
          <w:rFonts w:asciiTheme="minorHAnsi" w:eastAsiaTheme="minorHAnsi" w:hAnsiTheme="minorHAnsi" w:cs="ＭＳ ゴシック" w:hint="eastAsia"/>
          <w:sz w:val="24"/>
          <w:szCs w:val="24"/>
        </w:rPr>
        <w:t xml:space="preserve"> </w:t>
      </w:r>
      <w:r w:rsidR="002205EA" w:rsidRPr="00010F48">
        <w:rPr>
          <w:rFonts w:asciiTheme="minorHAnsi" w:eastAsiaTheme="minorHAnsi" w:hAnsiTheme="minorHAnsi" w:cs="ＭＳ ゴシック" w:hint="eastAsia"/>
          <w:sz w:val="24"/>
          <w:szCs w:val="24"/>
        </w:rPr>
        <w:t xml:space="preserve">　</w:t>
      </w:r>
      <w:r w:rsidR="00010F48" w:rsidRPr="00010F48">
        <w:rPr>
          <w:rFonts w:asciiTheme="minorHAnsi" w:eastAsiaTheme="minorHAnsi" w:hAnsiTheme="minorHAnsi" w:cs="ＭＳ ゴシック" w:hint="eastAsia"/>
          <w:sz w:val="24"/>
          <w:szCs w:val="24"/>
        </w:rPr>
        <w:t xml:space="preserve">  </w:t>
      </w:r>
      <w:r w:rsidRPr="00010F48">
        <w:rPr>
          <w:rFonts w:asciiTheme="minorHAnsi" w:eastAsiaTheme="minorHAnsi" w:hAnsiTheme="minorHAnsi" w:cs="ＭＳ ゴシック" w:hint="eastAsia"/>
          <w:sz w:val="24"/>
          <w:szCs w:val="24"/>
        </w:rPr>
        <w:t>所</w:t>
      </w:r>
      <w:r w:rsidR="002205EA" w:rsidRPr="00010F48">
        <w:rPr>
          <w:rFonts w:asciiTheme="minorHAnsi" w:eastAsiaTheme="minorHAnsi" w:hAnsiTheme="minorHAnsi" w:cs="ＭＳ ゴシック" w:hint="eastAsia"/>
          <w:sz w:val="24"/>
          <w:szCs w:val="24"/>
        </w:rPr>
        <w:t>：</w:t>
      </w:r>
      <w:r w:rsidRPr="00010F48">
        <w:rPr>
          <w:rFonts w:asciiTheme="minorHAnsi" w:eastAsiaTheme="minorHAnsi" w:hAnsiTheme="minorHAnsi" w:cs="ＭＳ ゴシック" w:hint="eastAsia"/>
          <w:sz w:val="24"/>
          <w:szCs w:val="24"/>
        </w:rPr>
        <w:t>かながわ県民センター（横浜駅西口徒歩</w:t>
      </w:r>
      <w:r w:rsidRPr="00010F48">
        <w:rPr>
          <w:rFonts w:asciiTheme="minorHAnsi" w:eastAsiaTheme="minorHAnsi" w:hAnsiTheme="minorHAnsi"/>
          <w:sz w:val="24"/>
          <w:szCs w:val="24"/>
        </w:rPr>
        <w:t>5</w:t>
      </w:r>
      <w:r w:rsidR="003E37A4">
        <w:rPr>
          <w:rFonts w:asciiTheme="minorHAnsi" w:eastAsiaTheme="minorHAnsi" w:hAnsiTheme="minorHAnsi" w:cs="ＭＳ ゴシック" w:hint="eastAsia"/>
          <w:sz w:val="24"/>
          <w:szCs w:val="24"/>
        </w:rPr>
        <w:t>分</w:t>
      </w:r>
      <w:r w:rsidR="00973238">
        <w:rPr>
          <w:rFonts w:asciiTheme="minorHAnsi" w:eastAsiaTheme="minorHAnsi" w:hAnsiTheme="minorHAnsi" w:cs="ＭＳ ゴシック" w:hint="eastAsia"/>
          <w:sz w:val="24"/>
          <w:szCs w:val="24"/>
        </w:rPr>
        <w:t xml:space="preserve"> </w:t>
      </w:r>
      <w:r w:rsidR="003E37A4">
        <w:rPr>
          <w:rFonts w:asciiTheme="minorHAnsi" w:eastAsiaTheme="minorHAnsi" w:hAnsiTheme="minorHAnsi" w:cs="ＭＳ ゴシック" w:hint="eastAsia"/>
          <w:sz w:val="24"/>
          <w:szCs w:val="24"/>
        </w:rPr>
        <w:t xml:space="preserve"> </w:t>
      </w:r>
      <w:r w:rsidRPr="00010F48">
        <w:rPr>
          <w:rFonts w:asciiTheme="minorHAnsi" w:eastAsiaTheme="minorHAnsi" w:hAnsiTheme="minorHAnsi" w:cs="ＭＳ ゴシック" w:hint="eastAsia"/>
          <w:sz w:val="24"/>
          <w:szCs w:val="24"/>
        </w:rPr>
        <w:t>横浜市神奈川区鶴屋町</w:t>
      </w:r>
      <w:r w:rsidRPr="00010F48">
        <w:rPr>
          <w:rFonts w:asciiTheme="minorHAnsi" w:eastAsiaTheme="minorHAnsi" w:hAnsiTheme="minorHAnsi"/>
          <w:sz w:val="24"/>
          <w:szCs w:val="24"/>
        </w:rPr>
        <w:t>2-24-2</w:t>
      </w:r>
      <w:r w:rsidR="00EB3574">
        <w:rPr>
          <w:rFonts w:asciiTheme="minorHAnsi" w:eastAsiaTheme="minorHAnsi" w:hAnsiTheme="minorHAnsi"/>
          <w:sz w:val="24"/>
          <w:szCs w:val="24"/>
        </w:rPr>
        <w:t>）</w:t>
      </w:r>
    </w:p>
    <w:p w:rsidR="008175C6" w:rsidRPr="00010F48" w:rsidRDefault="008175C6" w:rsidP="003E37A4">
      <w:pPr>
        <w:spacing w:after="104" w:line="320" w:lineRule="exact"/>
        <w:jc w:val="both"/>
        <w:rPr>
          <w:rFonts w:asciiTheme="minorHAnsi" w:eastAsiaTheme="minorHAnsi" w:hAnsiTheme="minorHAnsi" w:cs="ＭＳ ゴシック"/>
          <w:sz w:val="24"/>
          <w:szCs w:val="24"/>
        </w:rPr>
      </w:pPr>
      <w:r w:rsidRPr="00010F48">
        <w:rPr>
          <w:rFonts w:asciiTheme="minorHAnsi" w:eastAsiaTheme="minorHAnsi" w:hAnsiTheme="minorHAnsi" w:cs="ＭＳ ゴシック" w:hint="eastAsia"/>
          <w:sz w:val="24"/>
          <w:szCs w:val="24"/>
        </w:rPr>
        <w:t>講</w:t>
      </w:r>
      <w:r w:rsidR="00010F48" w:rsidRPr="00010F48">
        <w:rPr>
          <w:rFonts w:asciiTheme="minorHAnsi" w:eastAsiaTheme="minorHAnsi" w:hAnsiTheme="minorHAnsi" w:cs="ＭＳ ゴシック" w:hint="eastAsia"/>
          <w:sz w:val="24"/>
          <w:szCs w:val="24"/>
        </w:rPr>
        <w:t xml:space="preserve"> </w:t>
      </w:r>
      <w:r w:rsidR="00010F48" w:rsidRPr="00010F48">
        <w:rPr>
          <w:rFonts w:asciiTheme="minorHAnsi" w:eastAsiaTheme="minorHAnsi" w:hAnsiTheme="minorHAnsi" w:cs="ＭＳ ゴシック"/>
          <w:sz w:val="24"/>
          <w:szCs w:val="24"/>
        </w:rPr>
        <w:t xml:space="preserve">  </w:t>
      </w:r>
      <w:r w:rsidR="002205EA" w:rsidRPr="00010F48">
        <w:rPr>
          <w:rFonts w:asciiTheme="minorHAnsi" w:eastAsiaTheme="minorHAnsi" w:hAnsiTheme="minorHAnsi" w:cs="ＭＳ ゴシック" w:hint="eastAsia"/>
          <w:sz w:val="24"/>
          <w:szCs w:val="24"/>
        </w:rPr>
        <w:t xml:space="preserve">　</w:t>
      </w:r>
      <w:r w:rsidRPr="00010F48">
        <w:rPr>
          <w:rFonts w:asciiTheme="minorHAnsi" w:eastAsiaTheme="minorHAnsi" w:hAnsiTheme="minorHAnsi" w:cs="ＭＳ ゴシック" w:hint="eastAsia"/>
          <w:sz w:val="24"/>
          <w:szCs w:val="24"/>
        </w:rPr>
        <w:t>師</w:t>
      </w:r>
      <w:r w:rsidR="002205EA" w:rsidRPr="00010F48">
        <w:rPr>
          <w:rFonts w:asciiTheme="minorHAnsi" w:eastAsiaTheme="minorHAnsi" w:hAnsiTheme="minorHAnsi" w:cs="ＭＳ ゴシック" w:hint="eastAsia"/>
          <w:sz w:val="24"/>
          <w:szCs w:val="24"/>
        </w:rPr>
        <w:t>：</w:t>
      </w:r>
      <w:r w:rsidRPr="00010F48">
        <w:rPr>
          <w:rFonts w:asciiTheme="minorHAnsi" w:eastAsiaTheme="minorHAnsi" w:hAnsiTheme="minorHAnsi" w:cs="ＭＳ ゴシック" w:hint="eastAsia"/>
          <w:sz w:val="24"/>
          <w:szCs w:val="24"/>
        </w:rPr>
        <w:t>栗山</w:t>
      </w:r>
      <w:r w:rsidR="002205EA" w:rsidRPr="00010F48">
        <w:rPr>
          <w:rFonts w:asciiTheme="minorHAnsi" w:eastAsiaTheme="minorHAnsi" w:hAnsiTheme="minorHAnsi" w:cs="ＭＳ ゴシック" w:hint="eastAsia"/>
          <w:sz w:val="24"/>
          <w:szCs w:val="24"/>
        </w:rPr>
        <w:t xml:space="preserve"> </w:t>
      </w:r>
      <w:r w:rsidRPr="00010F48">
        <w:rPr>
          <w:rFonts w:asciiTheme="minorHAnsi" w:eastAsiaTheme="minorHAnsi" w:hAnsiTheme="minorHAnsi" w:cs="ＭＳ ゴシック" w:hint="eastAsia"/>
          <w:sz w:val="24"/>
          <w:szCs w:val="24"/>
        </w:rPr>
        <w:t>由美子先生</w:t>
      </w:r>
    </w:p>
    <w:p w:rsidR="00010F48" w:rsidRPr="00010F48" w:rsidRDefault="00010F48" w:rsidP="003E37A4">
      <w:pPr>
        <w:spacing w:after="104" w:line="320" w:lineRule="exact"/>
        <w:jc w:val="both"/>
        <w:rPr>
          <w:rFonts w:asciiTheme="minorHAnsi" w:eastAsiaTheme="minorHAnsi" w:hAnsiTheme="minorHAnsi"/>
          <w:sz w:val="24"/>
          <w:szCs w:val="24"/>
        </w:rPr>
      </w:pPr>
      <w:r w:rsidRPr="00010F48">
        <w:rPr>
          <w:rFonts w:asciiTheme="minorHAnsi" w:eastAsiaTheme="minorHAnsi" w:hAnsiTheme="minorHAnsi" w:hint="eastAsia"/>
          <w:sz w:val="24"/>
          <w:szCs w:val="24"/>
        </w:rPr>
        <w:t>テキスト：「パティオ・エスパニョール」（朝日出版社</w:t>
      </w:r>
      <w:r w:rsidRPr="00010F48">
        <w:rPr>
          <w:rFonts w:asciiTheme="minorHAnsi" w:eastAsiaTheme="minorHAnsi" w:hAnsiTheme="minorHAnsi"/>
          <w:sz w:val="24"/>
          <w:szCs w:val="24"/>
        </w:rPr>
        <w:t xml:space="preserve"> 2</w:t>
      </w:r>
      <w:r w:rsidR="002F4850">
        <w:rPr>
          <w:rFonts w:asciiTheme="minorHAnsi" w:eastAsiaTheme="minorHAnsi" w:hAnsiTheme="minorHAnsi"/>
          <w:sz w:val="24"/>
          <w:szCs w:val="24"/>
        </w:rPr>
        <w:t>,</w:t>
      </w:r>
      <w:r w:rsidRPr="00010F48">
        <w:rPr>
          <w:rFonts w:asciiTheme="minorHAnsi" w:eastAsiaTheme="minorHAnsi" w:hAnsiTheme="minorHAnsi"/>
          <w:sz w:val="24"/>
          <w:szCs w:val="24"/>
        </w:rPr>
        <w:t>000</w:t>
      </w:r>
      <w:r w:rsidRPr="00010F48">
        <w:rPr>
          <w:rFonts w:asciiTheme="minorHAnsi" w:eastAsiaTheme="minorHAnsi" w:hAnsiTheme="minorHAnsi" w:hint="eastAsia"/>
          <w:sz w:val="24"/>
          <w:szCs w:val="24"/>
        </w:rPr>
        <w:t>円</w:t>
      </w:r>
      <w:r w:rsidRPr="00010F48">
        <w:rPr>
          <w:rFonts w:asciiTheme="minorHAnsi" w:eastAsiaTheme="minorHAnsi" w:hAnsiTheme="minorHAnsi"/>
          <w:sz w:val="24"/>
          <w:szCs w:val="24"/>
        </w:rPr>
        <w:t>+</w:t>
      </w:r>
      <w:r w:rsidRPr="00010F48">
        <w:rPr>
          <w:rFonts w:asciiTheme="minorHAnsi" w:eastAsiaTheme="minorHAnsi" w:hAnsiTheme="minorHAnsi" w:hint="eastAsia"/>
          <w:sz w:val="24"/>
          <w:szCs w:val="24"/>
        </w:rPr>
        <w:t>税）</w:t>
      </w:r>
    </w:p>
    <w:p w:rsidR="00010F48" w:rsidRPr="008E798F" w:rsidRDefault="00973238" w:rsidP="008E798F">
      <w:pPr>
        <w:spacing w:after="104" w:line="220" w:lineRule="exact"/>
        <w:ind w:firstLineChars="500" w:firstLine="1050"/>
        <w:rPr>
          <w:rFonts w:asciiTheme="minorHAnsi" w:eastAsiaTheme="minorHAnsi" w:hAnsiTheme="minorHAnsi"/>
          <w:color w:val="002060"/>
          <w:sz w:val="21"/>
          <w:szCs w:val="20"/>
        </w:rPr>
      </w:pPr>
      <w:r w:rsidRPr="008E798F">
        <w:rPr>
          <w:rFonts w:asciiTheme="minorHAnsi" w:eastAsiaTheme="minorHAnsi" w:hAnsiTheme="minorHAnsi" w:hint="eastAsia"/>
          <w:color w:val="002060"/>
          <w:sz w:val="21"/>
          <w:szCs w:val="20"/>
        </w:rPr>
        <w:t>少しずつ着実に、をモットーに</w:t>
      </w:r>
      <w:r w:rsidR="008E798F" w:rsidRPr="008E798F">
        <w:rPr>
          <w:rFonts w:asciiTheme="minorHAnsi" w:eastAsiaTheme="minorHAnsi" w:hAnsiTheme="minorHAnsi" w:hint="eastAsia"/>
          <w:color w:val="002060"/>
          <w:sz w:val="21"/>
          <w:szCs w:val="20"/>
        </w:rPr>
        <w:t>、楽しくスペイン語の学習を進めてゆきます！</w:t>
      </w:r>
      <w:r w:rsidRPr="008E798F">
        <w:rPr>
          <w:rFonts w:asciiTheme="minorHAnsi" w:eastAsiaTheme="minorHAnsi" w:hAnsiTheme="minorHAnsi" w:hint="eastAsia"/>
          <w:color w:val="002060"/>
          <w:sz w:val="21"/>
          <w:szCs w:val="20"/>
        </w:rPr>
        <w:t>（講師談）</w:t>
      </w:r>
    </w:p>
    <w:p w:rsidR="0056028E" w:rsidRDefault="008175C6" w:rsidP="003E37A4">
      <w:pPr>
        <w:spacing w:after="104" w:line="320" w:lineRule="exact"/>
        <w:jc w:val="both"/>
        <w:rPr>
          <w:rFonts w:asciiTheme="minorHAnsi" w:eastAsiaTheme="minorHAnsi" w:hAnsiTheme="minorHAnsi" w:cs="ＭＳ ゴシック"/>
          <w:sz w:val="24"/>
          <w:szCs w:val="24"/>
        </w:rPr>
      </w:pPr>
      <w:r w:rsidRPr="00010F48">
        <w:rPr>
          <w:rFonts w:asciiTheme="minorHAnsi" w:eastAsiaTheme="minorHAnsi" w:hAnsiTheme="minorHAnsi" w:cs="ＭＳ ゴシック" w:hint="eastAsia"/>
          <w:sz w:val="24"/>
          <w:szCs w:val="24"/>
        </w:rPr>
        <w:t>受</w:t>
      </w:r>
      <w:r w:rsidR="002F4850">
        <w:rPr>
          <w:rFonts w:asciiTheme="minorHAnsi" w:eastAsiaTheme="minorHAnsi" w:hAnsiTheme="minorHAnsi" w:cs="ＭＳ ゴシック" w:hint="eastAsia"/>
          <w:sz w:val="24"/>
          <w:szCs w:val="24"/>
        </w:rPr>
        <w:t xml:space="preserve"> </w:t>
      </w:r>
      <w:r w:rsidRPr="00010F48">
        <w:rPr>
          <w:rFonts w:asciiTheme="minorHAnsi" w:eastAsiaTheme="minorHAnsi" w:hAnsiTheme="minorHAnsi" w:cs="ＭＳ ゴシック" w:hint="eastAsia"/>
          <w:sz w:val="24"/>
          <w:szCs w:val="24"/>
        </w:rPr>
        <w:t>講</w:t>
      </w:r>
      <w:r w:rsidR="002F4850">
        <w:rPr>
          <w:rFonts w:asciiTheme="minorHAnsi" w:eastAsiaTheme="minorHAnsi" w:hAnsiTheme="minorHAnsi" w:cs="ＭＳ ゴシック" w:hint="eastAsia"/>
          <w:sz w:val="24"/>
          <w:szCs w:val="24"/>
        </w:rPr>
        <w:t xml:space="preserve"> </w:t>
      </w:r>
      <w:r w:rsidRPr="00010F48">
        <w:rPr>
          <w:rFonts w:asciiTheme="minorHAnsi" w:eastAsiaTheme="minorHAnsi" w:hAnsiTheme="minorHAnsi" w:cs="ＭＳ ゴシック" w:hint="eastAsia"/>
          <w:sz w:val="24"/>
          <w:szCs w:val="24"/>
        </w:rPr>
        <w:t>料</w:t>
      </w:r>
      <w:r w:rsidR="002205EA" w:rsidRPr="00010F48">
        <w:rPr>
          <w:rFonts w:asciiTheme="minorHAnsi" w:eastAsiaTheme="minorHAnsi" w:hAnsiTheme="minorHAnsi" w:cs="ＭＳ ゴシック" w:hint="eastAsia"/>
          <w:sz w:val="24"/>
          <w:szCs w:val="24"/>
        </w:rPr>
        <w:t>：</w:t>
      </w:r>
      <w:r w:rsidRPr="00010F48">
        <w:rPr>
          <w:rFonts w:asciiTheme="minorHAnsi" w:eastAsiaTheme="minorHAnsi" w:hAnsiTheme="minorHAnsi"/>
          <w:sz w:val="24"/>
          <w:szCs w:val="24"/>
        </w:rPr>
        <w:t>1</w:t>
      </w:r>
      <w:r w:rsidR="002205EA" w:rsidRPr="00010F48">
        <w:rPr>
          <w:rFonts w:asciiTheme="minorHAnsi" w:eastAsiaTheme="minorHAnsi" w:hAnsiTheme="minorHAnsi" w:hint="eastAsia"/>
          <w:sz w:val="24"/>
          <w:szCs w:val="24"/>
        </w:rPr>
        <w:t>,</w:t>
      </w:r>
      <w:r w:rsidRPr="00010F48">
        <w:rPr>
          <w:rFonts w:asciiTheme="minorHAnsi" w:eastAsiaTheme="minorHAnsi" w:hAnsiTheme="minorHAnsi"/>
          <w:sz w:val="24"/>
          <w:szCs w:val="24"/>
        </w:rPr>
        <w:t>500</w:t>
      </w:r>
      <w:r w:rsidRPr="00010F48">
        <w:rPr>
          <w:rFonts w:asciiTheme="minorHAnsi" w:eastAsiaTheme="minorHAnsi" w:hAnsiTheme="minorHAnsi" w:cs="ＭＳ ゴシック" w:hint="eastAsia"/>
          <w:sz w:val="24"/>
          <w:szCs w:val="24"/>
        </w:rPr>
        <w:t>円</w:t>
      </w:r>
      <w:r w:rsidRPr="00010F48">
        <w:rPr>
          <w:rFonts w:asciiTheme="minorHAnsi" w:eastAsiaTheme="minorHAnsi" w:hAnsiTheme="minorHAnsi"/>
          <w:sz w:val="24"/>
          <w:szCs w:val="24"/>
        </w:rPr>
        <w:t>×</w:t>
      </w:r>
      <w:r w:rsidR="0056028E">
        <w:rPr>
          <w:rFonts w:asciiTheme="minorHAnsi" w:eastAsiaTheme="minorHAnsi" w:hAnsiTheme="minorHAnsi" w:cs="ＭＳ ゴシック" w:hint="eastAsia"/>
          <w:sz w:val="24"/>
          <w:szCs w:val="24"/>
        </w:rPr>
        <w:t xml:space="preserve">講座回数　 </w:t>
      </w:r>
      <w:r w:rsidRPr="00010F48">
        <w:rPr>
          <w:rFonts w:asciiTheme="minorHAnsi" w:eastAsiaTheme="minorHAnsi" w:hAnsiTheme="minorHAnsi" w:cs="ＭＳ ゴシック" w:hint="eastAsia"/>
          <w:sz w:val="24"/>
          <w:szCs w:val="24"/>
        </w:rPr>
        <w:t>後期</w:t>
      </w:r>
      <w:r w:rsidR="002205EA" w:rsidRPr="00010F48">
        <w:rPr>
          <w:rFonts w:asciiTheme="minorHAnsi" w:eastAsiaTheme="minorHAnsi" w:hAnsiTheme="minorHAnsi" w:cs="ＭＳ ゴシック" w:hint="eastAsia"/>
          <w:sz w:val="24"/>
          <w:szCs w:val="24"/>
        </w:rPr>
        <w:t>18</w:t>
      </w:r>
      <w:r w:rsidRPr="00010F48">
        <w:rPr>
          <w:rFonts w:asciiTheme="minorHAnsi" w:eastAsiaTheme="minorHAnsi" w:hAnsiTheme="minorHAnsi" w:cs="ＭＳ ゴシック" w:hint="eastAsia"/>
          <w:sz w:val="24"/>
          <w:szCs w:val="24"/>
        </w:rPr>
        <w:t>回</w:t>
      </w:r>
      <w:r w:rsidR="002F58FD">
        <w:rPr>
          <w:rFonts w:asciiTheme="minorHAnsi" w:eastAsiaTheme="minorHAnsi" w:hAnsiTheme="minorHAnsi" w:cs="ＭＳ ゴシック" w:hint="eastAsia"/>
          <w:sz w:val="24"/>
          <w:szCs w:val="24"/>
        </w:rPr>
        <w:t>（</w:t>
      </w:r>
      <w:r w:rsidR="0056028E">
        <w:rPr>
          <w:rFonts w:asciiTheme="minorHAnsi" w:eastAsiaTheme="minorHAnsi" w:hAnsiTheme="minorHAnsi" w:cs="ＭＳ ゴシック" w:hint="eastAsia"/>
          <w:sz w:val="24"/>
          <w:szCs w:val="24"/>
        </w:rPr>
        <w:t>10 月～</w:t>
      </w:r>
      <w:r w:rsidR="006238AF">
        <w:rPr>
          <w:rFonts w:asciiTheme="minorHAnsi" w:eastAsiaTheme="minorHAnsi" w:hAnsiTheme="minorHAnsi" w:cs="ＭＳ ゴシック" w:hint="eastAsia"/>
          <w:sz w:val="24"/>
          <w:szCs w:val="24"/>
        </w:rPr>
        <w:t>3</w:t>
      </w:r>
      <w:r w:rsidR="0056028E">
        <w:rPr>
          <w:rFonts w:asciiTheme="minorHAnsi" w:eastAsiaTheme="minorHAnsi" w:hAnsiTheme="minorHAnsi" w:cs="ＭＳ ゴシック" w:hint="eastAsia"/>
          <w:sz w:val="24"/>
          <w:szCs w:val="24"/>
        </w:rPr>
        <w:t>月）</w:t>
      </w:r>
      <w:r w:rsidRPr="00010F48">
        <w:rPr>
          <w:rFonts w:asciiTheme="minorHAnsi" w:eastAsiaTheme="minorHAnsi" w:hAnsiTheme="minorHAnsi"/>
          <w:sz w:val="24"/>
          <w:szCs w:val="24"/>
        </w:rPr>
        <w:t>27,000</w:t>
      </w:r>
      <w:r w:rsidRPr="00010F48">
        <w:rPr>
          <w:rFonts w:asciiTheme="minorHAnsi" w:eastAsiaTheme="minorHAnsi" w:hAnsiTheme="minorHAnsi" w:cs="ＭＳ ゴシック" w:hint="eastAsia"/>
          <w:sz w:val="24"/>
          <w:szCs w:val="24"/>
        </w:rPr>
        <w:t>円</w:t>
      </w:r>
      <w:r w:rsidR="002205EA" w:rsidRPr="00010F48">
        <w:rPr>
          <w:rFonts w:asciiTheme="minorHAnsi" w:eastAsiaTheme="minorHAnsi" w:hAnsiTheme="minorHAnsi" w:cs="ＭＳ ゴシック" w:hint="eastAsia"/>
          <w:sz w:val="24"/>
          <w:szCs w:val="24"/>
        </w:rPr>
        <w:t xml:space="preserve">　</w:t>
      </w:r>
    </w:p>
    <w:p w:rsidR="008175C6" w:rsidRPr="00010F48" w:rsidRDefault="003E37A4" w:rsidP="00A762BD">
      <w:pPr>
        <w:spacing w:after="104" w:line="320" w:lineRule="exact"/>
        <w:ind w:left="125" w:firstLine="0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cs="ＭＳ ゴシック" w:hint="eastAsia"/>
          <w:sz w:val="24"/>
          <w:szCs w:val="24"/>
        </w:rPr>
        <w:t xml:space="preserve">         </w:t>
      </w:r>
      <w:r w:rsidR="0056028E">
        <w:rPr>
          <w:rFonts w:asciiTheme="minorHAnsi" w:eastAsiaTheme="minorHAnsi" w:hAnsiTheme="minorHAnsi" w:cs="ＭＳ ゴシック" w:hint="eastAsia"/>
          <w:sz w:val="24"/>
          <w:szCs w:val="24"/>
        </w:rPr>
        <w:t xml:space="preserve"> (各期ごとに前納)　　</w:t>
      </w:r>
      <w:r w:rsidR="008175C6" w:rsidRPr="00010F48">
        <w:rPr>
          <w:rFonts w:asciiTheme="minorHAnsi" w:eastAsiaTheme="minorHAnsi" w:hAnsiTheme="minorHAnsi" w:cs="ＭＳ ゴシック" w:hint="eastAsia"/>
          <w:sz w:val="24"/>
          <w:szCs w:val="24"/>
        </w:rPr>
        <w:t>前期</w:t>
      </w:r>
      <w:r w:rsidR="002205EA" w:rsidRPr="00010F48">
        <w:rPr>
          <w:rFonts w:asciiTheme="minorHAnsi" w:eastAsiaTheme="minorHAnsi" w:hAnsiTheme="minorHAnsi" w:cs="ＭＳ ゴシック" w:hint="eastAsia"/>
          <w:sz w:val="24"/>
          <w:szCs w:val="24"/>
        </w:rPr>
        <w:t>15</w:t>
      </w:r>
      <w:r w:rsidR="008175C6" w:rsidRPr="00010F48">
        <w:rPr>
          <w:rFonts w:asciiTheme="minorHAnsi" w:eastAsiaTheme="minorHAnsi" w:hAnsiTheme="minorHAnsi" w:cs="ＭＳ ゴシック" w:hint="eastAsia"/>
          <w:sz w:val="24"/>
          <w:szCs w:val="24"/>
        </w:rPr>
        <w:t>回</w:t>
      </w:r>
      <w:r w:rsidR="0056028E">
        <w:rPr>
          <w:rFonts w:asciiTheme="minorHAnsi" w:eastAsiaTheme="minorHAnsi" w:hAnsiTheme="minorHAnsi" w:cs="ＭＳ ゴシック" w:hint="eastAsia"/>
          <w:sz w:val="24"/>
          <w:szCs w:val="24"/>
        </w:rPr>
        <w:t xml:space="preserve">   (</w:t>
      </w:r>
      <w:r w:rsidR="0056028E">
        <w:rPr>
          <w:rFonts w:asciiTheme="minorHAnsi" w:eastAsiaTheme="minorHAnsi" w:hAnsiTheme="minorHAnsi" w:cs="ＭＳ ゴシック"/>
          <w:sz w:val="24"/>
          <w:szCs w:val="24"/>
        </w:rPr>
        <w:t>4</w:t>
      </w:r>
      <w:r w:rsidR="0056028E">
        <w:rPr>
          <w:rFonts w:asciiTheme="minorHAnsi" w:eastAsiaTheme="minorHAnsi" w:hAnsiTheme="minorHAnsi" w:cs="ＭＳ ゴシック" w:hint="eastAsia"/>
          <w:sz w:val="24"/>
          <w:szCs w:val="24"/>
        </w:rPr>
        <w:t>月～</w:t>
      </w:r>
      <w:r w:rsidR="006238AF">
        <w:rPr>
          <w:rFonts w:asciiTheme="minorHAnsi" w:eastAsiaTheme="minorHAnsi" w:hAnsiTheme="minorHAnsi" w:cs="ＭＳ ゴシック" w:hint="eastAsia"/>
          <w:sz w:val="24"/>
          <w:szCs w:val="24"/>
        </w:rPr>
        <w:t>9</w:t>
      </w:r>
      <w:r w:rsidR="0056028E">
        <w:rPr>
          <w:rFonts w:asciiTheme="minorHAnsi" w:eastAsiaTheme="minorHAnsi" w:hAnsiTheme="minorHAnsi" w:cs="ＭＳ ゴシック" w:hint="eastAsia"/>
          <w:sz w:val="24"/>
          <w:szCs w:val="24"/>
        </w:rPr>
        <w:t xml:space="preserve">月) </w:t>
      </w:r>
      <w:r w:rsidR="008175C6" w:rsidRPr="00010F48">
        <w:rPr>
          <w:rFonts w:asciiTheme="minorHAnsi" w:eastAsiaTheme="minorHAnsi" w:hAnsiTheme="minorHAnsi"/>
          <w:sz w:val="24"/>
          <w:szCs w:val="24"/>
        </w:rPr>
        <w:t>22,500</w:t>
      </w:r>
      <w:r w:rsidR="008175C6" w:rsidRPr="00010F48">
        <w:rPr>
          <w:rFonts w:asciiTheme="minorHAnsi" w:eastAsiaTheme="minorHAnsi" w:hAnsiTheme="minorHAnsi" w:cs="ＭＳ ゴシック" w:hint="eastAsia"/>
          <w:sz w:val="24"/>
          <w:szCs w:val="24"/>
        </w:rPr>
        <w:t>円</w:t>
      </w:r>
      <w:r w:rsidR="00554D93">
        <w:rPr>
          <w:rFonts w:asciiTheme="minorHAnsi" w:eastAsiaTheme="minorHAnsi" w:hAnsiTheme="minorHAnsi" w:cs="ＭＳ ゴシック" w:hint="eastAsia"/>
          <w:sz w:val="24"/>
          <w:szCs w:val="24"/>
        </w:rPr>
        <w:t>（8月は夏休み）</w:t>
      </w:r>
    </w:p>
    <w:p w:rsidR="008175C6" w:rsidRPr="002F4850" w:rsidRDefault="008175C6" w:rsidP="003E37A4">
      <w:pPr>
        <w:spacing w:after="104" w:line="320" w:lineRule="exact"/>
        <w:ind w:left="850" w:firstLineChars="200" w:firstLine="440"/>
        <w:jc w:val="both"/>
        <w:rPr>
          <w:rFonts w:asciiTheme="minorHAnsi" w:eastAsiaTheme="minorHAnsi" w:hAnsiTheme="minorHAnsi"/>
        </w:rPr>
      </w:pPr>
      <w:r w:rsidRPr="002F4850">
        <w:rPr>
          <w:rFonts w:asciiTheme="minorHAnsi" w:eastAsiaTheme="minorHAnsi" w:hAnsiTheme="minorHAnsi" w:cs="ＭＳ ゴシック" w:hint="eastAsia"/>
        </w:rPr>
        <w:t>横浜スペイン協会会員の方以外は　教室維持費として別途</w:t>
      </w:r>
      <w:r w:rsidRPr="002F4850">
        <w:rPr>
          <w:rFonts w:asciiTheme="minorHAnsi" w:eastAsiaTheme="minorHAnsi" w:hAnsiTheme="minorHAnsi"/>
        </w:rPr>
        <w:t>2,000</w:t>
      </w:r>
      <w:r w:rsidRPr="002F4850">
        <w:rPr>
          <w:rFonts w:asciiTheme="minorHAnsi" w:eastAsiaTheme="minorHAnsi" w:hAnsiTheme="minorHAnsi" w:cs="ＭＳ ゴシック" w:hint="eastAsia"/>
        </w:rPr>
        <w:t>円頂きます。</w:t>
      </w:r>
    </w:p>
    <w:p w:rsidR="002F061A" w:rsidRDefault="008175C6" w:rsidP="00A762BD">
      <w:pPr>
        <w:spacing w:after="104" w:line="320" w:lineRule="exact"/>
        <w:ind w:left="125" w:firstLine="0"/>
        <w:jc w:val="both"/>
        <w:rPr>
          <w:rFonts w:asciiTheme="minorHAnsi" w:eastAsiaTheme="minorHAnsi" w:hAnsiTheme="minorHAnsi" w:cs="ＭＳ ゴシック"/>
          <w:color w:val="FF0000"/>
          <w:sz w:val="24"/>
          <w:szCs w:val="24"/>
        </w:rPr>
      </w:pPr>
      <w:r w:rsidRPr="00010F48">
        <w:rPr>
          <w:rFonts w:asciiTheme="minorHAnsi" w:eastAsiaTheme="minorHAnsi" w:hAnsiTheme="minorHAnsi" w:cs="ＭＳ ゴシック" w:hint="eastAsia"/>
          <w:color w:val="FF0000"/>
          <w:sz w:val="24"/>
          <w:szCs w:val="24"/>
        </w:rPr>
        <w:t xml:space="preserve">　　</w:t>
      </w:r>
      <w:r w:rsidR="0056028E">
        <w:rPr>
          <w:rFonts w:asciiTheme="minorHAnsi" w:eastAsiaTheme="minorHAnsi" w:hAnsiTheme="minorHAnsi" w:cs="ＭＳ ゴシック" w:hint="eastAsia"/>
          <w:color w:val="FF0000"/>
          <w:sz w:val="24"/>
          <w:szCs w:val="24"/>
        </w:rPr>
        <w:t xml:space="preserve">　　　</w:t>
      </w:r>
      <w:r w:rsidRPr="00010F48">
        <w:rPr>
          <w:rFonts w:asciiTheme="minorHAnsi" w:eastAsiaTheme="minorHAnsi" w:hAnsiTheme="minorHAnsi" w:cs="ＭＳ ゴシック" w:hint="eastAsia"/>
          <w:color w:val="FF0000"/>
          <w:sz w:val="24"/>
          <w:szCs w:val="24"/>
        </w:rPr>
        <w:t>＊見学は無料でできます</w:t>
      </w:r>
      <w:r w:rsidRPr="00361E52">
        <w:rPr>
          <w:rFonts w:asciiTheme="minorHAnsi" w:eastAsiaTheme="minorHAnsi" w:hAnsiTheme="minorHAnsi" w:cs="ＭＳ ゴシック" w:hint="eastAsia"/>
          <w:color w:val="FF0000"/>
          <w:sz w:val="24"/>
          <w:szCs w:val="24"/>
        </w:rPr>
        <w:t>。</w:t>
      </w:r>
    </w:p>
    <w:p w:rsidR="00151658" w:rsidRPr="00151658" w:rsidRDefault="00A762BD" w:rsidP="003E37A4">
      <w:pPr>
        <w:spacing w:after="104" w:line="320" w:lineRule="exact"/>
        <w:ind w:hangingChars="4"/>
        <w:jc w:val="both"/>
        <w:rPr>
          <w:rFonts w:asciiTheme="minorHAnsi" w:eastAsiaTheme="minorHAnsi" w:hAnsiTheme="minorHAnsi" w:cs="ＭＳ ゴシック"/>
          <w:color w:val="auto"/>
          <w:sz w:val="24"/>
          <w:szCs w:val="24"/>
        </w:rPr>
      </w:pPr>
      <w:r>
        <w:rPr>
          <w:rFonts w:asciiTheme="minorHAnsi" w:eastAsiaTheme="minorHAnsi" w:hAnsiTheme="minorHAnsi" w:cs="ＭＳ ゴシック" w:hint="eastAsia"/>
          <w:color w:val="auto"/>
          <w:sz w:val="24"/>
          <w:szCs w:val="24"/>
        </w:rPr>
        <w:t>＜</w:t>
      </w:r>
      <w:r w:rsidR="006C0376" w:rsidRPr="00151658">
        <w:rPr>
          <w:rFonts w:asciiTheme="minorHAnsi" w:eastAsiaTheme="minorHAnsi" w:hAnsiTheme="minorHAnsi" w:cs="ＭＳ ゴシック" w:hint="eastAsia"/>
          <w:color w:val="auto"/>
          <w:sz w:val="24"/>
          <w:szCs w:val="24"/>
        </w:rPr>
        <w:t xml:space="preserve">栗山由美子先生　</w:t>
      </w:r>
      <w:r>
        <w:rPr>
          <w:rFonts w:asciiTheme="minorHAnsi" w:eastAsiaTheme="minorHAnsi" w:hAnsiTheme="minorHAnsi" w:cs="ＭＳ ゴシック" w:hint="eastAsia"/>
          <w:color w:val="auto"/>
          <w:sz w:val="24"/>
          <w:szCs w:val="24"/>
        </w:rPr>
        <w:t>プロフィール＞</w:t>
      </w:r>
    </w:p>
    <w:p w:rsidR="003E37A4" w:rsidRPr="002F061A" w:rsidRDefault="006C0376" w:rsidP="003E37A4">
      <w:pPr>
        <w:spacing w:after="104" w:line="320" w:lineRule="exact"/>
        <w:ind w:leftChars="404" w:left="899"/>
        <w:jc w:val="both"/>
        <w:rPr>
          <w:rFonts w:asciiTheme="minorHAnsi" w:eastAsiaTheme="minorHAnsi" w:hAnsiTheme="minorHAnsi" w:cs="ＭＳ ゴシック"/>
          <w:color w:val="FF0000"/>
          <w:sz w:val="24"/>
          <w:szCs w:val="24"/>
        </w:rPr>
      </w:pPr>
      <w:r w:rsidRPr="00151658">
        <w:rPr>
          <w:rFonts w:asciiTheme="minorHAnsi" w:eastAsiaTheme="minorHAnsi" w:hAnsiTheme="minorHAnsi" w:cs="ＭＳ ゴシック" w:hint="eastAsia"/>
          <w:color w:val="auto"/>
          <w:sz w:val="24"/>
          <w:szCs w:val="24"/>
        </w:rPr>
        <w:t>上智大学外国学部イスパニア語学科卒業。スペインサラマンカ大学留学。現在日本大学経済学部講師。「現代スペイン語辞典」、「スペイン語ミニ辞典」、「和西</w:t>
      </w:r>
      <w:r w:rsidR="00A762BD">
        <w:rPr>
          <w:rFonts w:asciiTheme="minorHAnsi" w:eastAsiaTheme="minorHAnsi" w:hAnsiTheme="minorHAnsi" w:cs="ＭＳ ゴシック" w:hint="eastAsia"/>
          <w:color w:val="auto"/>
          <w:sz w:val="24"/>
          <w:szCs w:val="24"/>
        </w:rPr>
        <w:t>辞</w:t>
      </w:r>
      <w:r w:rsidR="00EB3574">
        <w:rPr>
          <w:rFonts w:asciiTheme="minorHAnsi" w:eastAsiaTheme="minorHAnsi" w:hAnsiTheme="minorHAnsi" w:cs="ＭＳ ゴシック" w:hint="eastAsia"/>
          <w:color w:val="auto"/>
          <w:sz w:val="24"/>
          <w:szCs w:val="24"/>
        </w:rPr>
        <w:t>典」</w:t>
      </w:r>
      <w:r w:rsidRPr="00151658">
        <w:rPr>
          <w:rFonts w:asciiTheme="minorHAnsi" w:eastAsiaTheme="minorHAnsi" w:hAnsiTheme="minorHAnsi" w:cs="ＭＳ ゴシック" w:hint="eastAsia"/>
          <w:color w:val="auto"/>
          <w:sz w:val="24"/>
          <w:szCs w:val="24"/>
        </w:rPr>
        <w:t>（すべて白水社）</w:t>
      </w:r>
      <w:r w:rsidR="00C7553A">
        <w:rPr>
          <w:rFonts w:asciiTheme="minorHAnsi" w:eastAsiaTheme="minorHAnsi" w:hAnsiTheme="minorHAnsi" w:cs="ＭＳ ゴシック" w:hint="eastAsia"/>
          <w:color w:val="auto"/>
          <w:sz w:val="24"/>
          <w:szCs w:val="24"/>
        </w:rPr>
        <w:t>編集協力。</w:t>
      </w:r>
      <w:r w:rsidRPr="00151658">
        <w:rPr>
          <w:rFonts w:asciiTheme="minorHAnsi" w:eastAsiaTheme="minorHAnsi" w:hAnsiTheme="minorHAnsi" w:cs="ＭＳ ゴシック" w:hint="eastAsia"/>
          <w:color w:val="auto"/>
          <w:sz w:val="24"/>
          <w:szCs w:val="24"/>
        </w:rPr>
        <w:t>「海外旅行</w:t>
      </w:r>
      <w:r w:rsidR="00151658" w:rsidRPr="00151658">
        <w:rPr>
          <w:rFonts w:asciiTheme="minorHAnsi" w:eastAsiaTheme="minorHAnsi" w:hAnsiTheme="minorHAnsi" w:cs="ＭＳ ゴシック" w:hint="eastAsia"/>
          <w:color w:val="auto"/>
          <w:sz w:val="24"/>
          <w:szCs w:val="24"/>
        </w:rPr>
        <w:t>スペイン語</w:t>
      </w:r>
      <w:r w:rsidRPr="00151658">
        <w:rPr>
          <w:rFonts w:asciiTheme="minorHAnsi" w:eastAsiaTheme="minorHAnsi" w:hAnsiTheme="minorHAnsi" w:cs="ＭＳ ゴシック" w:hint="eastAsia"/>
          <w:color w:val="auto"/>
          <w:sz w:val="24"/>
          <w:szCs w:val="24"/>
        </w:rPr>
        <w:t>ハンドブック</w:t>
      </w:r>
      <w:r w:rsidR="00151658" w:rsidRPr="00151658">
        <w:rPr>
          <w:rFonts w:asciiTheme="minorHAnsi" w:eastAsiaTheme="minorHAnsi" w:hAnsiTheme="minorHAnsi" w:cs="ＭＳ ゴシック" w:hint="eastAsia"/>
          <w:color w:val="auto"/>
          <w:sz w:val="24"/>
          <w:szCs w:val="24"/>
        </w:rPr>
        <w:t>」共著（池田書店）。2</w:t>
      </w:r>
      <w:r w:rsidR="00151658" w:rsidRPr="00151658">
        <w:rPr>
          <w:rFonts w:asciiTheme="minorHAnsi" w:eastAsiaTheme="minorHAnsi" w:hAnsiTheme="minorHAnsi" w:cs="ＭＳ ゴシック"/>
          <w:color w:val="auto"/>
          <w:sz w:val="24"/>
          <w:szCs w:val="24"/>
        </w:rPr>
        <w:t>001</w:t>
      </w:r>
      <w:r w:rsidR="00151658" w:rsidRPr="00151658">
        <w:rPr>
          <w:rFonts w:asciiTheme="minorHAnsi" w:eastAsiaTheme="minorHAnsi" w:hAnsiTheme="minorHAnsi" w:cs="ＭＳ ゴシック" w:hint="eastAsia"/>
          <w:color w:val="auto"/>
          <w:sz w:val="24"/>
          <w:szCs w:val="24"/>
        </w:rPr>
        <w:t>年DELE　Superior取得。</w:t>
      </w:r>
    </w:p>
    <w:p w:rsidR="004709D2" w:rsidRDefault="004709D2" w:rsidP="003E37A4">
      <w:pPr>
        <w:pStyle w:val="1"/>
        <w:spacing w:line="300" w:lineRule="exact"/>
        <w:ind w:firstLineChars="50" w:firstLine="120"/>
        <w:jc w:val="both"/>
        <w:rPr>
          <w:rFonts w:asciiTheme="minorHAnsi" w:eastAsiaTheme="minorHAnsi" w:hAnsiTheme="minorHAnsi"/>
          <w:szCs w:val="24"/>
        </w:rPr>
      </w:pPr>
    </w:p>
    <w:p w:rsidR="00A762BD" w:rsidRDefault="002F4850" w:rsidP="003E37A4">
      <w:pPr>
        <w:pStyle w:val="1"/>
        <w:spacing w:line="300" w:lineRule="exact"/>
        <w:ind w:firstLineChars="50" w:firstLine="120"/>
        <w:jc w:val="both"/>
        <w:rPr>
          <w:rFonts w:eastAsiaTheme="minorEastAsia"/>
        </w:rPr>
      </w:pPr>
      <w:r w:rsidRPr="00010F48">
        <w:rPr>
          <w:rFonts w:asciiTheme="minorHAnsi" w:eastAsiaTheme="minorHAnsi" w:hAnsiTheme="minorHAnsi"/>
          <w:szCs w:val="24"/>
        </w:rPr>
        <w:t>お申込み＆お問い合わせ</w:t>
      </w:r>
    </w:p>
    <w:p w:rsidR="00361E52" w:rsidRDefault="00A762BD" w:rsidP="007B56B3">
      <w:pPr>
        <w:ind w:firstLineChars="400" w:firstLine="880"/>
        <w:jc w:val="both"/>
        <w:rPr>
          <w:rFonts w:eastAsiaTheme="minorEastAsia"/>
        </w:rPr>
      </w:pPr>
      <w:r>
        <w:rPr>
          <w:rFonts w:eastAsiaTheme="minorEastAsia" w:hint="eastAsia"/>
        </w:rPr>
        <w:t>受</w:t>
      </w:r>
      <w:r w:rsidR="00361E52">
        <w:rPr>
          <w:rFonts w:eastAsiaTheme="minorEastAsia" w:hint="eastAsia"/>
        </w:rPr>
        <w:t>講ご希望の方は</w:t>
      </w:r>
      <w:r w:rsidR="0037702A">
        <w:rPr>
          <w:rFonts w:eastAsiaTheme="minorEastAsia" w:hint="eastAsia"/>
        </w:rPr>
        <w:t>協会クラス担当者の</w:t>
      </w:r>
      <w:r w:rsidR="0037702A">
        <w:rPr>
          <w:rFonts w:eastAsiaTheme="minorEastAsia" w:hint="eastAsia"/>
        </w:rPr>
        <w:t xml:space="preserve"> </w:t>
      </w:r>
      <w:r w:rsidR="00CE6370">
        <w:rPr>
          <w:rFonts w:eastAsiaTheme="minorEastAsia" w:hint="eastAsia"/>
        </w:rPr>
        <w:t>下記アドレスあて</w:t>
      </w:r>
      <w:r w:rsidR="006238AF">
        <w:rPr>
          <w:rFonts w:eastAsiaTheme="minorEastAsia" w:hint="eastAsia"/>
        </w:rPr>
        <w:t>メールでお</w:t>
      </w:r>
      <w:r w:rsidR="00D31735">
        <w:rPr>
          <w:rFonts w:eastAsiaTheme="minorEastAsia" w:hint="eastAsia"/>
        </w:rPr>
        <w:t>申込み願います</w:t>
      </w:r>
      <w:r w:rsidR="00361E52">
        <w:rPr>
          <w:rFonts w:eastAsiaTheme="minorEastAsia" w:hint="eastAsia"/>
        </w:rPr>
        <w:t>。</w:t>
      </w:r>
    </w:p>
    <w:p w:rsidR="00CE6370" w:rsidRDefault="00D31735" w:rsidP="007B56B3">
      <w:pPr>
        <w:ind w:firstLineChars="400" w:firstLine="880"/>
        <w:jc w:val="both"/>
        <w:rPr>
          <w:rFonts w:eastAsiaTheme="minorEastAsia"/>
        </w:rPr>
      </w:pPr>
      <w:r>
        <w:rPr>
          <w:rFonts w:eastAsiaTheme="minorEastAsia" w:hint="eastAsia"/>
        </w:rPr>
        <w:t>お問い合わせは</w:t>
      </w:r>
      <w:r w:rsidR="0037702A">
        <w:rPr>
          <w:rFonts w:eastAsiaTheme="minorEastAsia" w:hint="eastAsia"/>
        </w:rPr>
        <w:t>下記携帯</w:t>
      </w:r>
      <w:r w:rsidR="004709D2">
        <w:rPr>
          <w:rFonts w:eastAsiaTheme="minorEastAsia" w:hint="eastAsia"/>
        </w:rPr>
        <w:t>電話</w:t>
      </w:r>
      <w:r>
        <w:rPr>
          <w:rFonts w:eastAsiaTheme="minorEastAsia" w:hint="eastAsia"/>
        </w:rPr>
        <w:t>宛てでも</w:t>
      </w:r>
      <w:r w:rsidR="0037702A">
        <w:rPr>
          <w:rFonts w:eastAsiaTheme="minorEastAsia" w:hint="eastAsia"/>
        </w:rPr>
        <w:t>結構です</w:t>
      </w:r>
      <w:r w:rsidR="001D3015">
        <w:rPr>
          <w:rFonts w:eastAsiaTheme="minorEastAsia"/>
        </w:rPr>
        <w:t>。</w:t>
      </w:r>
    </w:p>
    <w:p w:rsidR="004709D2" w:rsidRDefault="004709D2" w:rsidP="0037702A">
      <w:pPr>
        <w:spacing w:after="24" w:line="300" w:lineRule="exact"/>
        <w:ind w:left="0" w:firstLineChars="200" w:firstLine="480"/>
        <w:rPr>
          <w:rFonts w:asciiTheme="minorHAnsi" w:eastAsiaTheme="minorHAnsi" w:hAnsiTheme="minorHAnsi"/>
          <w:sz w:val="24"/>
          <w:szCs w:val="24"/>
        </w:rPr>
      </w:pPr>
    </w:p>
    <w:p w:rsidR="002F061A" w:rsidRDefault="002F4850" w:rsidP="0037702A">
      <w:pPr>
        <w:spacing w:after="24" w:line="300" w:lineRule="exact"/>
        <w:ind w:left="0" w:firstLineChars="200" w:firstLine="480"/>
        <w:rPr>
          <w:rFonts w:asciiTheme="minorHAnsi" w:eastAsiaTheme="minorHAnsi" w:hAnsiTheme="minorHAnsi"/>
          <w:color w:val="0561C1"/>
          <w:sz w:val="24"/>
          <w:szCs w:val="24"/>
          <w:u w:val="single" w:color="0561C1"/>
        </w:rPr>
      </w:pPr>
      <w:r w:rsidRPr="00010F48">
        <w:rPr>
          <w:rFonts w:asciiTheme="minorHAnsi" w:eastAsiaTheme="minorHAnsi" w:hAnsiTheme="minorHAnsi"/>
          <w:sz w:val="24"/>
          <w:szCs w:val="24"/>
        </w:rPr>
        <w:t>福長昭代 E-mail:</w:t>
      </w:r>
      <w:r w:rsidRPr="00010F48">
        <w:rPr>
          <w:rFonts w:asciiTheme="minorHAnsi" w:eastAsiaTheme="minorHAnsi" w:hAnsiTheme="minorHAnsi"/>
          <w:color w:val="002060"/>
          <w:sz w:val="24"/>
          <w:szCs w:val="24"/>
        </w:rPr>
        <w:t xml:space="preserve"> </w:t>
      </w:r>
      <w:r w:rsidRPr="00010F48">
        <w:rPr>
          <w:rFonts w:asciiTheme="minorHAnsi" w:eastAsiaTheme="minorHAnsi" w:hAnsiTheme="minorHAnsi"/>
          <w:color w:val="2F5396"/>
          <w:sz w:val="24"/>
          <w:szCs w:val="24"/>
          <w:u w:val="single" w:color="2F5396"/>
        </w:rPr>
        <w:t>akkyo-106@jcom.home.ne.jp</w:t>
      </w:r>
      <w:r w:rsidRPr="00010F48">
        <w:rPr>
          <w:rFonts w:asciiTheme="minorHAnsi" w:eastAsiaTheme="minorHAnsi" w:hAnsiTheme="minorHAnsi"/>
          <w:sz w:val="24"/>
          <w:szCs w:val="24"/>
        </w:rPr>
        <w:t xml:space="preserve"> / </w:t>
      </w:r>
      <w:hyperlink r:id="rId10" w:history="1">
        <w:r w:rsidR="0037702A" w:rsidRPr="000B1211">
          <w:rPr>
            <w:rStyle w:val="a4"/>
            <w:rFonts w:asciiTheme="minorHAnsi" w:eastAsiaTheme="minorHAnsi" w:hAnsiTheme="minorHAnsi"/>
            <w:sz w:val="24"/>
            <w:szCs w:val="24"/>
            <w:u w:color="0561C1"/>
          </w:rPr>
          <w:t>aiyes.supeingo.kurasu@gmail.com</w:t>
        </w:r>
      </w:hyperlink>
      <w:r w:rsidRPr="00010F48">
        <w:rPr>
          <w:rFonts w:asciiTheme="minorHAnsi" w:eastAsiaTheme="minorHAnsi" w:hAnsiTheme="minorHAnsi"/>
          <w:color w:val="0561C1"/>
          <w:sz w:val="24"/>
          <w:szCs w:val="24"/>
          <w:u w:val="single" w:color="0561C1"/>
        </w:rPr>
        <w:t xml:space="preserve"> </w:t>
      </w:r>
    </w:p>
    <w:p w:rsidR="0037702A" w:rsidRPr="0037702A" w:rsidRDefault="0037702A" w:rsidP="00A762BD">
      <w:pPr>
        <w:spacing w:after="24" w:line="300" w:lineRule="exact"/>
        <w:ind w:left="0" w:firstLine="0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 xml:space="preserve">　　　　　　　Tel: 090-2311-4780</w:t>
      </w:r>
    </w:p>
    <w:sectPr w:rsidR="0037702A" w:rsidRPr="0037702A" w:rsidSect="00A762BD">
      <w:pgSz w:w="11900" w:h="1682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541" w:rsidRDefault="00EC7541" w:rsidP="00D31735">
      <w:pPr>
        <w:spacing w:after="0" w:line="240" w:lineRule="auto"/>
      </w:pPr>
      <w:r>
        <w:separator/>
      </w:r>
    </w:p>
  </w:endnote>
  <w:endnote w:type="continuationSeparator" w:id="0">
    <w:p w:rsidR="00EC7541" w:rsidRDefault="00EC7541" w:rsidP="00D3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541" w:rsidRDefault="00EC7541" w:rsidP="00D31735">
      <w:pPr>
        <w:spacing w:after="0" w:line="240" w:lineRule="auto"/>
      </w:pPr>
      <w:r>
        <w:separator/>
      </w:r>
    </w:p>
  </w:footnote>
  <w:footnote w:type="continuationSeparator" w:id="0">
    <w:p w:rsidR="00EC7541" w:rsidRDefault="00EC7541" w:rsidP="00D3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D1D6F"/>
    <w:multiLevelType w:val="hybridMultilevel"/>
    <w:tmpl w:val="AE0EF200"/>
    <w:lvl w:ilvl="0" w:tplc="A920A092">
      <w:numFmt w:val="bullet"/>
      <w:lvlText w:val="※"/>
      <w:lvlJc w:val="left"/>
      <w:pPr>
        <w:ind w:left="1445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31"/>
    <w:rsid w:val="00010F48"/>
    <w:rsid w:val="00051001"/>
    <w:rsid w:val="00060EC8"/>
    <w:rsid w:val="00151658"/>
    <w:rsid w:val="001D3015"/>
    <w:rsid w:val="002205EA"/>
    <w:rsid w:val="002F061A"/>
    <w:rsid w:val="002F4850"/>
    <w:rsid w:val="002F58FD"/>
    <w:rsid w:val="0033595B"/>
    <w:rsid w:val="00361E52"/>
    <w:rsid w:val="0037702A"/>
    <w:rsid w:val="003E37A4"/>
    <w:rsid w:val="004709D2"/>
    <w:rsid w:val="00554D93"/>
    <w:rsid w:val="0056028E"/>
    <w:rsid w:val="006101EB"/>
    <w:rsid w:val="006238AF"/>
    <w:rsid w:val="006A474B"/>
    <w:rsid w:val="006C0376"/>
    <w:rsid w:val="00716CCE"/>
    <w:rsid w:val="007B56B3"/>
    <w:rsid w:val="008175C6"/>
    <w:rsid w:val="008E1012"/>
    <w:rsid w:val="008E4B84"/>
    <w:rsid w:val="008E798F"/>
    <w:rsid w:val="00921A96"/>
    <w:rsid w:val="00973238"/>
    <w:rsid w:val="00A762BD"/>
    <w:rsid w:val="00A97C35"/>
    <w:rsid w:val="00C003E5"/>
    <w:rsid w:val="00C7553A"/>
    <w:rsid w:val="00C85E58"/>
    <w:rsid w:val="00CE6370"/>
    <w:rsid w:val="00D31735"/>
    <w:rsid w:val="00DC0C53"/>
    <w:rsid w:val="00E16831"/>
    <w:rsid w:val="00EB3574"/>
    <w:rsid w:val="00EC7541"/>
    <w:rsid w:val="00F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9" w:line="259" w:lineRule="auto"/>
      <w:ind w:left="10" w:hanging="10"/>
    </w:pPr>
    <w:rPr>
      <w:rFonts w:ascii="Arial" w:eastAsia="Arial" w:hAnsi="Arial" w:cs="Arial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59" w:lineRule="auto"/>
      <w:ind w:left="10" w:hanging="10"/>
      <w:outlineLvl w:val="0"/>
    </w:pPr>
    <w:rPr>
      <w:rFonts w:ascii="Arial" w:eastAsia="Arial" w:hAnsi="Arial" w:cs="Arial"/>
      <w:color w:val="2F539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eastAsia="Arial" w:hAnsi="Arial" w:cs="Arial"/>
      <w:color w:val="2F5396"/>
      <w:sz w:val="24"/>
    </w:rPr>
  </w:style>
  <w:style w:type="paragraph" w:styleId="a3">
    <w:name w:val="List Paragraph"/>
    <w:basedOn w:val="a"/>
    <w:uiPriority w:val="34"/>
    <w:qFormat/>
    <w:rsid w:val="002205EA"/>
    <w:pPr>
      <w:ind w:leftChars="400" w:left="840"/>
    </w:pPr>
  </w:style>
  <w:style w:type="character" w:styleId="a4">
    <w:name w:val="Hyperlink"/>
    <w:basedOn w:val="a0"/>
    <w:uiPriority w:val="99"/>
    <w:unhideWhenUsed/>
    <w:rsid w:val="002F061A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F061A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37702A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702A"/>
    <w:rPr>
      <w:rFonts w:ascii="MS UI Gothic" w:eastAsia="MS UI Gothic" w:hAnsi="Arial" w:cs="Arial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1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D31735"/>
    <w:rPr>
      <w:rFonts w:ascii="Arial" w:eastAsia="Arial" w:hAnsi="Arial" w:cs="Arial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D31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D31735"/>
    <w:rPr>
      <w:rFonts w:ascii="Arial" w:eastAsia="Arial" w:hAnsi="Arial" w:cs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9" w:line="259" w:lineRule="auto"/>
      <w:ind w:left="10" w:hanging="10"/>
    </w:pPr>
    <w:rPr>
      <w:rFonts w:ascii="Arial" w:eastAsia="Arial" w:hAnsi="Arial" w:cs="Arial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59" w:lineRule="auto"/>
      <w:ind w:left="10" w:hanging="10"/>
      <w:outlineLvl w:val="0"/>
    </w:pPr>
    <w:rPr>
      <w:rFonts w:ascii="Arial" w:eastAsia="Arial" w:hAnsi="Arial" w:cs="Arial"/>
      <w:color w:val="2F539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eastAsia="Arial" w:hAnsi="Arial" w:cs="Arial"/>
      <w:color w:val="2F5396"/>
      <w:sz w:val="24"/>
    </w:rPr>
  </w:style>
  <w:style w:type="paragraph" w:styleId="a3">
    <w:name w:val="List Paragraph"/>
    <w:basedOn w:val="a"/>
    <w:uiPriority w:val="34"/>
    <w:qFormat/>
    <w:rsid w:val="002205EA"/>
    <w:pPr>
      <w:ind w:leftChars="400" w:left="840"/>
    </w:pPr>
  </w:style>
  <w:style w:type="character" w:styleId="a4">
    <w:name w:val="Hyperlink"/>
    <w:basedOn w:val="a0"/>
    <w:uiPriority w:val="99"/>
    <w:unhideWhenUsed/>
    <w:rsid w:val="002F061A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F061A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37702A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702A"/>
    <w:rPr>
      <w:rFonts w:ascii="MS UI Gothic" w:eastAsia="MS UI Gothic" w:hAnsi="Arial" w:cs="Arial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1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D31735"/>
    <w:rPr>
      <w:rFonts w:ascii="Arial" w:eastAsia="Arial" w:hAnsi="Arial" w:cs="Arial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D31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D31735"/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iyes.supeingo.kurasu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C065-1CDD-40BF-824C-D6DAD620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Mikimuus Sakuma</dc:creator>
  <cp:lastModifiedBy>iwata</cp:lastModifiedBy>
  <cp:revision>2</cp:revision>
  <dcterms:created xsi:type="dcterms:W3CDTF">2017-07-07T06:50:00Z</dcterms:created>
  <dcterms:modified xsi:type="dcterms:W3CDTF">2017-07-07T06:50:00Z</dcterms:modified>
</cp:coreProperties>
</file>